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29E3" w14:textId="38B80A86" w:rsidR="00D30F0B" w:rsidRPr="00BC6CC3" w:rsidRDefault="00D30F0B" w:rsidP="00D30F0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96362384"/>
      <w:r w:rsidRPr="00BC6CC3">
        <w:rPr>
          <w:rFonts w:ascii="Times New Roman" w:hAnsi="Times New Roman" w:cs="Times New Roman"/>
        </w:rPr>
        <w:t>Zgodnie z art. 13 ust. 1 i 2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danych, dalej: RODO) informujemy, że:</w:t>
      </w:r>
    </w:p>
    <w:p w14:paraId="3E9CB2BF" w14:textId="77777777" w:rsidR="00D30F0B" w:rsidRPr="00BC6CC3" w:rsidRDefault="00D30F0B" w:rsidP="00D30F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821597" w14:textId="77777777" w:rsidR="00D30F0B" w:rsidRPr="00BC6CC3" w:rsidRDefault="00D30F0B" w:rsidP="005D369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C6CC3">
        <w:rPr>
          <w:rFonts w:ascii="Times New Roman" w:hAnsi="Times New Roman" w:cs="Times New Roman"/>
          <w:b/>
          <w:bCs/>
        </w:rPr>
        <w:t>Administrator danych</w:t>
      </w:r>
    </w:p>
    <w:p w14:paraId="77C87E3B" w14:textId="181F0EB8" w:rsidR="00D30F0B" w:rsidRPr="00BC6CC3" w:rsidRDefault="00D30F0B" w:rsidP="00D30F0B">
      <w:pPr>
        <w:spacing w:line="240" w:lineRule="auto"/>
        <w:jc w:val="both"/>
        <w:rPr>
          <w:rFonts w:ascii="Times New Roman" w:hAnsi="Times New Roman" w:cs="Times New Roman"/>
        </w:rPr>
      </w:pPr>
      <w:r w:rsidRPr="00BC6CC3">
        <w:rPr>
          <w:rFonts w:ascii="Times New Roman" w:hAnsi="Times New Roman" w:cs="Times New Roman"/>
        </w:rPr>
        <w:t xml:space="preserve">Administratorem Pani/Pana danych jest Szpital Miejski w Siemianowicach Śl. </w:t>
      </w:r>
      <w:r w:rsidR="00325D09">
        <w:rPr>
          <w:rFonts w:ascii="Times New Roman" w:hAnsi="Times New Roman" w:cs="Times New Roman"/>
        </w:rPr>
        <w:t>s</w:t>
      </w:r>
      <w:r w:rsidRPr="00BC6CC3">
        <w:rPr>
          <w:rFonts w:ascii="Times New Roman" w:hAnsi="Times New Roman" w:cs="Times New Roman"/>
        </w:rPr>
        <w:t xml:space="preserve">p. z o.o. </w:t>
      </w:r>
      <w:r w:rsidR="00645CE6">
        <w:rPr>
          <w:rFonts w:ascii="Times New Roman" w:hAnsi="Times New Roman" w:cs="Times New Roman"/>
        </w:rPr>
        <w:t xml:space="preserve">z siedzibą przy </w:t>
      </w:r>
      <w:r w:rsidRPr="00BC6CC3">
        <w:rPr>
          <w:rFonts w:ascii="Times New Roman" w:hAnsi="Times New Roman" w:cs="Times New Roman"/>
        </w:rPr>
        <w:t xml:space="preserve">ul. 1 Maja 9, 41-100 Siemianowice Śl. </w:t>
      </w:r>
      <w:r w:rsidR="00645CE6">
        <w:rPr>
          <w:rFonts w:ascii="Times New Roman" w:hAnsi="Times New Roman" w:cs="Times New Roman"/>
        </w:rPr>
        <w:t>Z administratorem można kontaktować się na powyższy adres lub za pośrednictwem poczty elektronicznej na adres: sekretariat@zozsiemianowice.pl</w:t>
      </w:r>
    </w:p>
    <w:p w14:paraId="78CA36D4" w14:textId="77777777" w:rsidR="00D30F0B" w:rsidRPr="00BC6CC3" w:rsidRDefault="00D30F0B" w:rsidP="005D369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C6CC3">
        <w:rPr>
          <w:rFonts w:ascii="Times New Roman" w:hAnsi="Times New Roman" w:cs="Times New Roman"/>
          <w:b/>
          <w:bCs/>
        </w:rPr>
        <w:t>Inspektor ochrony danych</w:t>
      </w:r>
    </w:p>
    <w:p w14:paraId="00A649E5" w14:textId="458EC497" w:rsidR="00D30F0B" w:rsidRPr="00BC6CC3" w:rsidRDefault="00D30F0B" w:rsidP="00D30F0B">
      <w:pPr>
        <w:spacing w:line="240" w:lineRule="auto"/>
        <w:jc w:val="both"/>
        <w:rPr>
          <w:rFonts w:ascii="Times New Roman" w:hAnsi="Times New Roman" w:cs="Times New Roman"/>
        </w:rPr>
      </w:pPr>
      <w:r w:rsidRPr="00BC6CC3">
        <w:rPr>
          <w:rFonts w:ascii="Times New Roman" w:hAnsi="Times New Roman" w:cs="Times New Roman"/>
        </w:rPr>
        <w:t xml:space="preserve">Administrator wyznaczył Inspektora Danych Osobowych, z którym można się kontaktować poprzez adres e-mail: </w:t>
      </w:r>
      <w:hyperlink r:id="rId7" w:history="1">
        <w:r w:rsidRPr="00BC6CC3">
          <w:rPr>
            <w:rStyle w:val="Hipercze"/>
            <w:rFonts w:ascii="Times New Roman" w:hAnsi="Times New Roman" w:cs="Times New Roman"/>
          </w:rPr>
          <w:t>iod@zozsiemianowice.pl</w:t>
        </w:r>
      </w:hyperlink>
      <w:r w:rsidRPr="00BC6CC3">
        <w:rPr>
          <w:rFonts w:ascii="Times New Roman" w:hAnsi="Times New Roman" w:cs="Times New Roman"/>
        </w:rPr>
        <w:t xml:space="preserve"> lub za pośrednictwem poczty tradycyjnej pod adresem siedziby Administratora. </w:t>
      </w:r>
    </w:p>
    <w:p w14:paraId="358BDCAC" w14:textId="77777777" w:rsidR="00D30F0B" w:rsidRPr="00BC6CC3" w:rsidRDefault="00D30F0B" w:rsidP="005D369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C6CC3">
        <w:rPr>
          <w:rFonts w:ascii="Times New Roman" w:hAnsi="Times New Roman" w:cs="Times New Roman"/>
          <w:b/>
          <w:bCs/>
        </w:rPr>
        <w:t>Cele i podstawy przetwarzania</w:t>
      </w:r>
    </w:p>
    <w:p w14:paraId="73147F5F" w14:textId="761BA691" w:rsidR="00645CE6" w:rsidRDefault="00D30F0B" w:rsidP="00D30F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CC3">
        <w:rPr>
          <w:rFonts w:ascii="Times New Roman" w:hAnsi="Times New Roman" w:cs="Times New Roman"/>
        </w:rPr>
        <w:t>Podane przez Panią/Pana dane osobowe będą przetwarzane</w:t>
      </w:r>
      <w:r w:rsidR="00645CE6">
        <w:rPr>
          <w:rFonts w:ascii="Times New Roman" w:hAnsi="Times New Roman" w:cs="Times New Roman"/>
        </w:rPr>
        <w:t>:</w:t>
      </w:r>
    </w:p>
    <w:p w14:paraId="5A4CE5A1" w14:textId="75AAEDC0" w:rsidR="00645CE6" w:rsidRPr="00645CE6" w:rsidRDefault="00645CE6" w:rsidP="00645CE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6CC3">
        <w:rPr>
          <w:rFonts w:ascii="Times New Roman" w:hAnsi="Times New Roman" w:cs="Times New Roman"/>
        </w:rPr>
        <w:t>w celu i zakresie</w:t>
      </w:r>
      <w:r w:rsidRPr="00645CE6">
        <w:rPr>
          <w:rFonts w:ascii="Times New Roman" w:hAnsi="Times New Roman" w:cs="Times New Roman"/>
        </w:rPr>
        <w:t xml:space="preserve"> </w:t>
      </w:r>
      <w:r w:rsidR="00D30F0B" w:rsidRPr="00645CE6">
        <w:rPr>
          <w:rFonts w:ascii="Times New Roman" w:hAnsi="Times New Roman" w:cs="Times New Roman"/>
        </w:rPr>
        <w:t>niezbędnym do realizacji umowy (zgodnie z art. 6 ust. 1 lit. b RODO)</w:t>
      </w:r>
      <w:r>
        <w:rPr>
          <w:rFonts w:ascii="Times New Roman" w:hAnsi="Times New Roman" w:cs="Times New Roman"/>
        </w:rPr>
        <w:t>;</w:t>
      </w:r>
      <w:r w:rsidR="00D30F0B" w:rsidRPr="00645CE6">
        <w:rPr>
          <w:rFonts w:ascii="Times New Roman" w:hAnsi="Times New Roman" w:cs="Times New Roman"/>
        </w:rPr>
        <w:t xml:space="preserve"> </w:t>
      </w:r>
    </w:p>
    <w:p w14:paraId="54B0083C" w14:textId="396FDDAE" w:rsidR="00645CE6" w:rsidRDefault="00645CE6" w:rsidP="00645CE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5CE6">
        <w:rPr>
          <w:rFonts w:ascii="Times New Roman" w:hAnsi="Times New Roman" w:cs="Times New Roman"/>
        </w:rPr>
        <w:t>w związku z ustaw</w:t>
      </w:r>
      <w:r>
        <w:rPr>
          <w:rFonts w:ascii="Times New Roman" w:hAnsi="Times New Roman" w:cs="Times New Roman"/>
        </w:rPr>
        <w:t>ą</w:t>
      </w:r>
      <w:r w:rsidRPr="00645CE6">
        <w:rPr>
          <w:rFonts w:ascii="Times New Roman" w:hAnsi="Times New Roman" w:cs="Times New Roman"/>
        </w:rPr>
        <w:t xml:space="preserve"> z dnia 24 kwietnia 2003 roku o działalności pożytku publicznego i o wolontariacie (art. 6 ust. 1 lit. c RODO)</w:t>
      </w:r>
      <w:r>
        <w:rPr>
          <w:rFonts w:ascii="Times New Roman" w:hAnsi="Times New Roman" w:cs="Times New Roman"/>
        </w:rPr>
        <w:t>;</w:t>
      </w:r>
      <w:r w:rsidRPr="00645CE6">
        <w:rPr>
          <w:rFonts w:ascii="Times New Roman" w:hAnsi="Times New Roman" w:cs="Times New Roman"/>
        </w:rPr>
        <w:t xml:space="preserve"> </w:t>
      </w:r>
    </w:p>
    <w:p w14:paraId="1B678A09" w14:textId="13982AAA" w:rsidR="00645CE6" w:rsidRDefault="00645CE6" w:rsidP="00645CE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zapewnienia bezpieczeństwa osób oraz ochrony mienia (monitoring wizyjny) na podstawie art. 6 ust. 1 lit. e RODO;</w:t>
      </w:r>
    </w:p>
    <w:p w14:paraId="5DD15D47" w14:textId="3322B6B3" w:rsidR="00645CE6" w:rsidRDefault="00645CE6" w:rsidP="00645CE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dochodzenia lub obrony przed roszczeniami na podstawie art. 6 ust. 1 lit. f RODO;</w:t>
      </w:r>
    </w:p>
    <w:p w14:paraId="3F09F226" w14:textId="77777777" w:rsidR="00645CE6" w:rsidRDefault="00645CE6" w:rsidP="00645C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9D7C8C" w14:textId="492F84E4" w:rsidR="00D30F0B" w:rsidRPr="00645CE6" w:rsidRDefault="00D30F0B" w:rsidP="00645C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5CE6">
        <w:rPr>
          <w:rFonts w:ascii="Times New Roman" w:hAnsi="Times New Roman" w:cs="Times New Roman"/>
        </w:rPr>
        <w:t>przez upoważnionych pracowników i współpracowników Administratora.  Podanie tych danych jest dobrowolne, ale niezbędne do realizacji ww. celu.</w:t>
      </w:r>
    </w:p>
    <w:p w14:paraId="21BFDB15" w14:textId="77777777" w:rsidR="00D30F0B" w:rsidRPr="00BC6CC3" w:rsidRDefault="00D30F0B" w:rsidP="00D30F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446E66" w14:textId="1118B943" w:rsidR="00D30F0B" w:rsidRPr="00BC6CC3" w:rsidRDefault="00D30F0B" w:rsidP="005D369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C6CC3">
        <w:rPr>
          <w:rFonts w:ascii="Times New Roman" w:hAnsi="Times New Roman" w:cs="Times New Roman"/>
          <w:b/>
          <w:bCs/>
        </w:rPr>
        <w:t>Odbiorcy danych</w:t>
      </w:r>
    </w:p>
    <w:p w14:paraId="00A108CC" w14:textId="62F179E6" w:rsidR="00880AE8" w:rsidRDefault="00880AE8" w:rsidP="00D30F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Odbiorcami danych mogą być podmioty świadczące na rzecz Administratora usługi informatyczne, prawne, pocztowe oraz inne podmiot uprawnione do otrzymania danych na podstawie przepisów prawa. </w:t>
      </w:r>
    </w:p>
    <w:p w14:paraId="45EE8970" w14:textId="77777777" w:rsidR="005D3698" w:rsidRPr="00BC6CC3" w:rsidRDefault="005D3698" w:rsidP="00D30F0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823AD29" w14:textId="77777777" w:rsidR="00D30F0B" w:rsidRPr="00BC6CC3" w:rsidRDefault="00D30F0B" w:rsidP="005D369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C6CC3">
        <w:rPr>
          <w:rFonts w:ascii="Times New Roman" w:hAnsi="Times New Roman" w:cs="Times New Roman"/>
          <w:b/>
          <w:bCs/>
        </w:rPr>
        <w:t>Czas przetwarzania danych</w:t>
      </w:r>
    </w:p>
    <w:p w14:paraId="7BB6D4BC" w14:textId="77777777" w:rsidR="00D30F0B" w:rsidRPr="00BC6CC3" w:rsidRDefault="00D30F0B" w:rsidP="00D30F0B">
      <w:pPr>
        <w:widowControl w:val="0"/>
        <w:contextualSpacing/>
        <w:jc w:val="both"/>
        <w:rPr>
          <w:rFonts w:ascii="Times New Roman" w:hAnsi="Times New Roman" w:cs="Times New Roman"/>
        </w:rPr>
      </w:pPr>
      <w:r w:rsidRPr="00BC6CC3">
        <w:rPr>
          <w:rFonts w:ascii="Times New Roman" w:hAnsi="Times New Roman" w:cs="Times New Roman"/>
        </w:rPr>
        <w:t xml:space="preserve">Pani/Pana dane osobowe przechowywane przez 5 lat licząc od końca roku, w którym zakończono umowę. </w:t>
      </w:r>
      <w:bookmarkStart w:id="1" w:name="_Hlk101456405"/>
      <w:r w:rsidRPr="00BC6CC3">
        <w:rPr>
          <w:rFonts w:ascii="Times New Roman" w:hAnsi="Times New Roman" w:cs="Times New Roman"/>
        </w:rPr>
        <w:t>Okres ten może ulec wydłużeniu w przypadku dochodzenia ewentualnych roszczeń.</w:t>
      </w:r>
    </w:p>
    <w:bookmarkEnd w:id="1"/>
    <w:p w14:paraId="300C1E25" w14:textId="77777777" w:rsidR="00D30F0B" w:rsidRPr="00BC6CC3" w:rsidRDefault="00D30F0B" w:rsidP="00D30F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ED3001" w14:textId="77777777" w:rsidR="00D30F0B" w:rsidRPr="00BC6CC3" w:rsidRDefault="00D30F0B" w:rsidP="005D369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C6CC3">
        <w:rPr>
          <w:rFonts w:ascii="Times New Roman" w:hAnsi="Times New Roman" w:cs="Times New Roman"/>
          <w:b/>
          <w:bCs/>
        </w:rPr>
        <w:t>Prawa osób, których dane dotyczą</w:t>
      </w:r>
    </w:p>
    <w:p w14:paraId="355789E7" w14:textId="77777777" w:rsidR="00D30F0B" w:rsidRPr="00BC6CC3" w:rsidRDefault="00D30F0B" w:rsidP="00D30F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CC3">
        <w:rPr>
          <w:rFonts w:ascii="Times New Roman" w:hAnsi="Times New Roman" w:cs="Times New Roman"/>
        </w:rPr>
        <w:t>W związku z przetwarzaniem Pana/Pani danych osobowych, przysługują następujące prawa:</w:t>
      </w:r>
    </w:p>
    <w:p w14:paraId="7A524033" w14:textId="77777777" w:rsidR="00D30F0B" w:rsidRPr="00BC6CC3" w:rsidRDefault="00D30F0B" w:rsidP="00D30F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6CC3">
        <w:rPr>
          <w:rFonts w:ascii="Times New Roman" w:hAnsi="Times New Roman" w:cs="Times New Roman"/>
        </w:rPr>
        <w:t>prawo dostępu do danych,</w:t>
      </w:r>
    </w:p>
    <w:p w14:paraId="4075EA33" w14:textId="77777777" w:rsidR="00D30F0B" w:rsidRPr="00BC6CC3" w:rsidRDefault="00D30F0B" w:rsidP="00D30F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6CC3">
        <w:rPr>
          <w:rFonts w:ascii="Times New Roman" w:hAnsi="Times New Roman" w:cs="Times New Roman"/>
        </w:rPr>
        <w:t>prawo żądania ich sprostowania,</w:t>
      </w:r>
    </w:p>
    <w:p w14:paraId="06A6822B" w14:textId="77777777" w:rsidR="00D30F0B" w:rsidRPr="00BC6CC3" w:rsidRDefault="00D30F0B" w:rsidP="00D30F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6CC3">
        <w:rPr>
          <w:rFonts w:ascii="Times New Roman" w:hAnsi="Times New Roman" w:cs="Times New Roman"/>
        </w:rPr>
        <w:t>prawo do usunięcia danych,</w:t>
      </w:r>
    </w:p>
    <w:p w14:paraId="3CDC64B8" w14:textId="77777777" w:rsidR="00D30F0B" w:rsidRPr="00BC6CC3" w:rsidRDefault="00D30F0B" w:rsidP="00D30F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6CC3">
        <w:rPr>
          <w:rFonts w:ascii="Times New Roman" w:hAnsi="Times New Roman" w:cs="Times New Roman"/>
        </w:rPr>
        <w:t>prawo do ograniczenia przetwarzania,</w:t>
      </w:r>
    </w:p>
    <w:p w14:paraId="1058B24E" w14:textId="2ED549A6" w:rsidR="00D30F0B" w:rsidRDefault="00D30F0B" w:rsidP="00D30F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6361">
        <w:rPr>
          <w:rFonts w:ascii="Times New Roman" w:hAnsi="Times New Roman" w:cs="Times New Roman"/>
        </w:rPr>
        <w:t>prawo do wyrażenia sprzeciwu wobec przetwarzania danych</w:t>
      </w:r>
      <w:r w:rsidR="00880AE8">
        <w:rPr>
          <w:rFonts w:ascii="Times New Roman" w:hAnsi="Times New Roman" w:cs="Times New Roman"/>
        </w:rPr>
        <w:t xml:space="preserve"> opartego na art. 6 ust. 1 lit. f RODO</w:t>
      </w:r>
      <w:r w:rsidRPr="005D6361">
        <w:rPr>
          <w:rFonts w:ascii="Times New Roman" w:hAnsi="Times New Roman" w:cs="Times New Roman"/>
        </w:rPr>
        <w:t xml:space="preserve"> </w:t>
      </w:r>
    </w:p>
    <w:p w14:paraId="35BD1E4C" w14:textId="0668DC28" w:rsidR="00D30F0B" w:rsidRPr="00BC6CC3" w:rsidRDefault="00D30F0B" w:rsidP="00D30F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CC3">
        <w:rPr>
          <w:rFonts w:ascii="Times New Roman" w:hAnsi="Times New Roman" w:cs="Times New Roman"/>
        </w:rPr>
        <w:t>Ponadto przysługuje Pani/Panu również prawo wniesienia skargi do Urzędu Ochrony Danych Osobowych (</w:t>
      </w:r>
      <w:r w:rsidR="00325D09">
        <w:rPr>
          <w:rFonts w:ascii="Times New Roman" w:hAnsi="Times New Roman" w:cs="Times New Roman"/>
        </w:rPr>
        <w:t>uodo.gov.pl</w:t>
      </w:r>
      <w:r w:rsidRPr="00BC6CC3">
        <w:rPr>
          <w:rFonts w:ascii="Times New Roman" w:hAnsi="Times New Roman" w:cs="Times New Roman"/>
        </w:rPr>
        <w:t>), gdy uzna Pani/Pan, iż przetwarzanie danych osobowych narusza przepisy RODO.</w:t>
      </w:r>
    </w:p>
    <w:bookmarkEnd w:id="0"/>
    <w:p w14:paraId="3D29F522" w14:textId="77777777" w:rsidR="00D30F0B" w:rsidRPr="00BC6CC3" w:rsidRDefault="00D30F0B" w:rsidP="005D369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C6CC3">
        <w:rPr>
          <w:rFonts w:ascii="Times New Roman" w:hAnsi="Times New Roman" w:cs="Times New Roman"/>
          <w:b/>
          <w:bCs/>
        </w:rPr>
        <w:t>Przekazywanie danych osobowych do Państw Trzecich</w:t>
      </w:r>
    </w:p>
    <w:p w14:paraId="0DADED46" w14:textId="77777777" w:rsidR="00D30F0B" w:rsidRPr="00BC6CC3" w:rsidRDefault="00D30F0B" w:rsidP="00D30F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CC3">
        <w:rPr>
          <w:rFonts w:ascii="Times New Roman" w:hAnsi="Times New Roman" w:cs="Times New Roman"/>
        </w:rPr>
        <w:t>Pani/Pana dane osobowe nie będą przekazywane do Państw Trzecich.</w:t>
      </w:r>
    </w:p>
    <w:p w14:paraId="64745AB0" w14:textId="77777777" w:rsidR="00D30F0B" w:rsidRPr="00BC6CC3" w:rsidRDefault="00D30F0B" w:rsidP="00D30F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C7FDFC" w14:textId="4550D985" w:rsidR="00D30F0B" w:rsidRPr="00BC6CC3" w:rsidRDefault="00D30F0B" w:rsidP="005D369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C6CC3">
        <w:rPr>
          <w:rFonts w:ascii="Times New Roman" w:hAnsi="Times New Roman" w:cs="Times New Roman"/>
          <w:b/>
          <w:bCs/>
        </w:rPr>
        <w:t>Zautomatyzowane przetwarza</w:t>
      </w:r>
      <w:r w:rsidR="00880AE8">
        <w:rPr>
          <w:rFonts w:ascii="Times New Roman" w:hAnsi="Times New Roman" w:cs="Times New Roman"/>
          <w:b/>
          <w:bCs/>
        </w:rPr>
        <w:t>n</w:t>
      </w:r>
      <w:r w:rsidRPr="00BC6CC3">
        <w:rPr>
          <w:rFonts w:ascii="Times New Roman" w:hAnsi="Times New Roman" w:cs="Times New Roman"/>
          <w:b/>
          <w:bCs/>
        </w:rPr>
        <w:t>ie, w tym profilowanie</w:t>
      </w:r>
    </w:p>
    <w:p w14:paraId="245115E9" w14:textId="49B58A59" w:rsidR="00CB17CF" w:rsidRPr="00BC6CC3" w:rsidRDefault="00D30F0B" w:rsidP="00880AE8">
      <w:pPr>
        <w:spacing w:after="0" w:line="240" w:lineRule="auto"/>
        <w:jc w:val="both"/>
      </w:pPr>
      <w:r w:rsidRPr="00BC6CC3">
        <w:rPr>
          <w:rFonts w:ascii="Times New Roman" w:hAnsi="Times New Roman" w:cs="Times New Roman"/>
        </w:rPr>
        <w:t>Pani/Pana dane osobowe nie będą przetwarzane w sposób zautomatyzowany (w tym w formie profilowania).</w:t>
      </w:r>
    </w:p>
    <w:sectPr w:rsidR="00CB17CF" w:rsidRPr="00BC6CC3" w:rsidSect="008434FC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9196" w14:textId="77777777" w:rsidR="00013F04" w:rsidRDefault="00013F04" w:rsidP="00D30F0B">
      <w:pPr>
        <w:spacing w:after="0" w:line="240" w:lineRule="auto"/>
      </w:pPr>
      <w:r>
        <w:separator/>
      </w:r>
    </w:p>
  </w:endnote>
  <w:endnote w:type="continuationSeparator" w:id="0">
    <w:p w14:paraId="26F19778" w14:textId="77777777" w:rsidR="00013F04" w:rsidRDefault="00013F04" w:rsidP="00D3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86FA" w14:textId="7636BC3C" w:rsidR="009B0520" w:rsidRPr="009B0520" w:rsidRDefault="009B0520" w:rsidP="009B052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  <w:lang w:eastAsia="pl-PL"/>
      </w:rPr>
    </w:pPr>
    <w:r w:rsidRPr="009B0520">
      <w:rPr>
        <w:rFonts w:ascii="Times New Roman" w:eastAsia="Times New Roman" w:hAnsi="Times New Roman" w:cs="Times New Roman"/>
        <w:sz w:val="18"/>
        <w:szCs w:val="18"/>
        <w:lang w:eastAsia="pl-PL"/>
      </w:rPr>
      <w:t>IOD-</w:t>
    </w:r>
    <w:r w:rsidR="00880AE8">
      <w:rPr>
        <w:rFonts w:ascii="Times New Roman" w:eastAsia="Times New Roman" w:hAnsi="Times New Roman" w:cs="Times New Roman"/>
        <w:sz w:val="18"/>
        <w:szCs w:val="18"/>
        <w:lang w:eastAsia="pl-PL"/>
      </w:rPr>
      <w:t>44</w:t>
    </w:r>
    <w:r w:rsidRPr="009B0520">
      <w:rPr>
        <w:rFonts w:ascii="Times New Roman" w:eastAsia="Times New Roman" w:hAnsi="Times New Roman" w:cs="Times New Roman"/>
        <w:sz w:val="18"/>
        <w:szCs w:val="18"/>
        <w:lang w:eastAsia="pl-PL"/>
      </w:rPr>
      <w:t>-0</w:t>
    </w:r>
    <w:r w:rsidR="00880AE8">
      <w:rPr>
        <w:rFonts w:ascii="Times New Roman" w:eastAsia="Times New Roman" w:hAnsi="Times New Roman" w:cs="Times New Roman"/>
        <w:sz w:val="18"/>
        <w:szCs w:val="18"/>
        <w:lang w:eastAsia="pl-PL"/>
      </w:rPr>
      <w:t>6</w:t>
    </w:r>
    <w:r w:rsidRPr="009B0520">
      <w:rPr>
        <w:rFonts w:ascii="Times New Roman" w:eastAsia="Times New Roman" w:hAnsi="Times New Roman" w:cs="Times New Roman"/>
        <w:sz w:val="18"/>
        <w:szCs w:val="18"/>
        <w:lang w:eastAsia="pl-PL"/>
      </w:rPr>
      <w:t>.202</w:t>
    </w:r>
    <w:r w:rsidR="00880AE8">
      <w:rPr>
        <w:rFonts w:ascii="Times New Roman" w:eastAsia="Times New Roman" w:hAnsi="Times New Roman" w:cs="Times New Roman"/>
        <w:sz w:val="18"/>
        <w:szCs w:val="18"/>
        <w:lang w:eastAsia="pl-PL"/>
      </w:rPr>
      <w:t>6</w:t>
    </w:r>
    <w:r w:rsidRPr="009B0520">
      <w:rPr>
        <w:rFonts w:ascii="Times New Roman" w:eastAsia="Times New Roman" w:hAnsi="Times New Roman" w:cs="Times New Roman"/>
        <w:sz w:val="18"/>
        <w:szCs w:val="18"/>
        <w:lang w:eastAsia="pl-PL"/>
      </w:rPr>
      <w:t>-w</w:t>
    </w:r>
    <w:r w:rsidR="00880AE8">
      <w:rPr>
        <w:rFonts w:ascii="Times New Roman" w:eastAsia="Times New Roman" w:hAnsi="Times New Roman" w:cs="Times New Roman"/>
        <w:sz w:val="18"/>
        <w:szCs w:val="18"/>
        <w:lang w:eastAsia="pl-PL"/>
      </w:rPr>
      <w:t>1</w:t>
    </w:r>
  </w:p>
  <w:p w14:paraId="65690BC4" w14:textId="77777777" w:rsidR="009B0520" w:rsidRDefault="009B05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05B3" w14:textId="77777777" w:rsidR="00013F04" w:rsidRDefault="00013F04" w:rsidP="00D30F0B">
      <w:pPr>
        <w:spacing w:after="0" w:line="240" w:lineRule="auto"/>
      </w:pPr>
      <w:r>
        <w:separator/>
      </w:r>
    </w:p>
  </w:footnote>
  <w:footnote w:type="continuationSeparator" w:id="0">
    <w:p w14:paraId="4ED64A80" w14:textId="77777777" w:rsidR="00013F04" w:rsidRDefault="00013F04" w:rsidP="00D3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0"/>
    </w:tblGrid>
    <w:tr w:rsidR="00D30F0B" w:rsidRPr="002C75B0" w14:paraId="2A7E3A90" w14:textId="77777777" w:rsidTr="000E0408">
      <w:trPr>
        <w:trHeight w:val="558"/>
      </w:trPr>
      <w:tc>
        <w:tcPr>
          <w:tcW w:w="9060" w:type="dxa"/>
        </w:tcPr>
        <w:p w14:paraId="652729DF" w14:textId="512CF7B5" w:rsidR="00D30F0B" w:rsidRPr="00645CE6" w:rsidRDefault="00325D09" w:rsidP="00645CE6">
          <w:pPr>
            <w:pStyle w:val="Akapitzlist"/>
            <w:spacing w:before="120"/>
            <w:ind w:left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35E08E4E" wp14:editId="1F6C86D4">
                <wp:simplePos x="0" y="0"/>
                <wp:positionH relativeFrom="column">
                  <wp:posOffset>14884</wp:posOffset>
                </wp:positionH>
                <wp:positionV relativeFrom="paragraph">
                  <wp:posOffset>32944</wp:posOffset>
                </wp:positionV>
                <wp:extent cx="1402080" cy="353695"/>
                <wp:effectExtent l="0" t="0" r="7620" b="8255"/>
                <wp:wrapThrough wrapText="bothSides">
                  <wp:wrapPolygon edited="0">
                    <wp:start x="0" y="0"/>
                    <wp:lineTo x="0" y="20941"/>
                    <wp:lineTo x="21424" y="20941"/>
                    <wp:lineTo x="21424" y="0"/>
                    <wp:lineTo x="0" y="0"/>
                  </wp:wrapPolygon>
                </wp:wrapThrough>
                <wp:docPr id="184360356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080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D30F0B" w:rsidRPr="00BC6CC3">
            <w:rPr>
              <w:rFonts w:ascii="Times New Roman" w:hAnsi="Times New Roman" w:cs="Times New Roman"/>
              <w:b/>
              <w:sz w:val="24"/>
              <w:szCs w:val="24"/>
            </w:rPr>
            <w:t xml:space="preserve">KLAUZULA INFORMACYJNA DLA </w:t>
          </w:r>
          <w:r w:rsidR="00645CE6">
            <w:rPr>
              <w:rFonts w:ascii="Times New Roman" w:hAnsi="Times New Roman" w:cs="Times New Roman"/>
              <w:b/>
              <w:sz w:val="24"/>
              <w:szCs w:val="24"/>
            </w:rPr>
            <w:t>WOLONTARIUSZA</w:t>
          </w:r>
        </w:p>
      </w:tc>
    </w:tr>
  </w:tbl>
  <w:p w14:paraId="7769DD7B" w14:textId="77777777" w:rsidR="00D30F0B" w:rsidRDefault="00D30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14B7770D"/>
    <w:multiLevelType w:val="hybridMultilevel"/>
    <w:tmpl w:val="ECEA9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67DC4"/>
    <w:multiLevelType w:val="hybridMultilevel"/>
    <w:tmpl w:val="60C6F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68989">
    <w:abstractNumId w:val="1"/>
  </w:num>
  <w:num w:numId="5" w16cid:durableId="133957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0B"/>
    <w:rsid w:val="00013F04"/>
    <w:rsid w:val="00324049"/>
    <w:rsid w:val="00325D09"/>
    <w:rsid w:val="00326115"/>
    <w:rsid w:val="004E23BA"/>
    <w:rsid w:val="005D3698"/>
    <w:rsid w:val="005D6361"/>
    <w:rsid w:val="00645CE6"/>
    <w:rsid w:val="006A3AD0"/>
    <w:rsid w:val="007159B6"/>
    <w:rsid w:val="007E48B5"/>
    <w:rsid w:val="008434FC"/>
    <w:rsid w:val="00880AE8"/>
    <w:rsid w:val="009B0520"/>
    <w:rsid w:val="00BC6CC3"/>
    <w:rsid w:val="00C14676"/>
    <w:rsid w:val="00CB17CF"/>
    <w:rsid w:val="00D30F0B"/>
    <w:rsid w:val="00D3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7A7C2"/>
  <w15:chartTrackingRefBased/>
  <w15:docId w15:val="{337BE8AB-3642-4753-A986-9F76D300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F0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0F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0F0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0F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F0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F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zozsiemian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Wdówka</dc:creator>
  <cp:keywords/>
  <dc:description/>
  <cp:lastModifiedBy>Elżbieta Wdówka</cp:lastModifiedBy>
  <cp:revision>3</cp:revision>
  <dcterms:created xsi:type="dcterms:W3CDTF">2026-06-26T10:20:00Z</dcterms:created>
  <dcterms:modified xsi:type="dcterms:W3CDTF">2026-06-26T10:33:00Z</dcterms:modified>
</cp:coreProperties>
</file>